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4D" w:rsidRPr="00E7404D" w:rsidRDefault="00E7404D" w:rsidP="00E7404D">
      <w:pPr>
        <w:pStyle w:val="Textosinformato"/>
        <w:rPr>
          <w:rFonts w:ascii="Courier New" w:hAnsi="Courier New" w:cs="Courier New"/>
        </w:rPr>
      </w:pPr>
      <w:bookmarkStart w:id="0" w:name="_GoBack"/>
      <w:bookmarkEnd w:id="0"/>
      <w:r w:rsidRPr="00E7404D">
        <w:rPr>
          <w:rFonts w:ascii="Courier New" w:hAnsi="Courier New" w:cs="Courier New"/>
        </w:rPr>
        <w:t>Descripción:</w:t>
      </w:r>
    </w:p>
    <w:p w:rsidR="00E7404D" w:rsidRPr="00E7404D" w:rsidRDefault="00E7404D" w:rsidP="00E7404D">
      <w:pPr>
        <w:pStyle w:val="Textosinformato"/>
        <w:rPr>
          <w:rFonts w:ascii="Courier New" w:hAnsi="Courier New" w:cs="Courier New"/>
        </w:rPr>
      </w:pPr>
      <w:r w:rsidRPr="00E7404D">
        <w:rPr>
          <w:rFonts w:ascii="Courier New" w:hAnsi="Courier New" w:cs="Courier New"/>
        </w:rPr>
        <w:t xml:space="preserve">El predio está ubicado en la calle de  Nanche No. 14 en la colonia del Valle sur, y tiene una superficie de 280.898 m². </w:t>
      </w:r>
    </w:p>
    <w:p w:rsidR="00E7404D" w:rsidRPr="00E7404D" w:rsidRDefault="00E7404D" w:rsidP="00E7404D">
      <w:pPr>
        <w:pStyle w:val="Textosinformato"/>
        <w:rPr>
          <w:rFonts w:ascii="Courier New" w:hAnsi="Courier New" w:cs="Courier New"/>
        </w:rPr>
      </w:pPr>
    </w:p>
    <w:p w:rsidR="00E7404D" w:rsidRPr="00E7404D" w:rsidRDefault="00E7404D" w:rsidP="00E7404D">
      <w:pPr>
        <w:pStyle w:val="Textosinformato"/>
        <w:rPr>
          <w:rFonts w:ascii="Courier New" w:hAnsi="Courier New" w:cs="Courier New"/>
        </w:rPr>
      </w:pPr>
      <w:r w:rsidRPr="00E7404D">
        <w:rPr>
          <w:rFonts w:ascii="Courier New" w:hAnsi="Courier New" w:cs="Courier New"/>
        </w:rPr>
        <w:t>Conjunto de 3 Casas, planta de acceso, 2 niveles y azotea. Las casas cuentan con 2 lugares para estacionar vehículos repartidos en cada casa, accediendo desde la calle.</w:t>
      </w:r>
    </w:p>
    <w:p w:rsidR="00E7404D" w:rsidRPr="00E7404D" w:rsidRDefault="00E7404D" w:rsidP="00E7404D">
      <w:pPr>
        <w:pStyle w:val="Textosinformato"/>
        <w:rPr>
          <w:rFonts w:ascii="Courier New" w:hAnsi="Courier New" w:cs="Courier New"/>
        </w:rPr>
      </w:pPr>
    </w:p>
    <w:p w:rsidR="00E7404D" w:rsidRPr="00E7404D" w:rsidRDefault="00E7404D" w:rsidP="00E7404D">
      <w:pPr>
        <w:pStyle w:val="Textosinformato"/>
        <w:rPr>
          <w:rFonts w:ascii="Courier New" w:hAnsi="Courier New" w:cs="Courier New"/>
        </w:rPr>
      </w:pPr>
      <w:r w:rsidRPr="00E7404D">
        <w:rPr>
          <w:rFonts w:ascii="Courier New" w:hAnsi="Courier New" w:cs="Courier New"/>
        </w:rPr>
        <w:t>1.</w:t>
      </w:r>
      <w:r w:rsidRPr="00E7404D">
        <w:rPr>
          <w:rFonts w:ascii="Courier New" w:hAnsi="Courier New" w:cs="Courier New"/>
        </w:rPr>
        <w:tab/>
        <w:t>DESCRIPCIÓN GENERAL POR CASA:</w:t>
      </w:r>
    </w:p>
    <w:p w:rsidR="00E7404D" w:rsidRPr="00E7404D" w:rsidRDefault="00E7404D" w:rsidP="00E7404D">
      <w:pPr>
        <w:pStyle w:val="Textosinformato"/>
        <w:rPr>
          <w:rFonts w:ascii="Courier New" w:hAnsi="Courier New" w:cs="Courier New"/>
        </w:rPr>
      </w:pPr>
    </w:p>
    <w:p w:rsidR="00E7404D" w:rsidRPr="00E7404D" w:rsidRDefault="00E7404D" w:rsidP="00E7404D">
      <w:pPr>
        <w:pStyle w:val="Textosinformato"/>
        <w:rPr>
          <w:rFonts w:ascii="Courier New" w:hAnsi="Courier New" w:cs="Courier New"/>
        </w:rPr>
      </w:pPr>
      <w:r w:rsidRPr="00E7404D">
        <w:rPr>
          <w:rFonts w:ascii="Courier New" w:hAnsi="Courier New" w:cs="Courier New"/>
        </w:rPr>
        <w:t>Planta Baja consta de acceso vehicular y peatonal, 2 cajones de estacionamiento, acceso a casa por escalera, 2 bodegas y 1 baño de servicio completo.</w:t>
      </w:r>
    </w:p>
    <w:p w:rsidR="00E7404D" w:rsidRPr="00E7404D" w:rsidRDefault="00E7404D" w:rsidP="00E7404D">
      <w:pPr>
        <w:pStyle w:val="Textosinformato"/>
        <w:rPr>
          <w:rFonts w:ascii="Courier New" w:hAnsi="Courier New" w:cs="Courier New"/>
        </w:rPr>
      </w:pPr>
      <w:r w:rsidRPr="00E7404D">
        <w:rPr>
          <w:rFonts w:ascii="Courier New" w:hAnsi="Courier New" w:cs="Courier New"/>
        </w:rPr>
        <w:t>Planta 1er nivel, encontramos un vestíbulo, sala, comedor, cocina, ½ baño y cuarto de lavado.</w:t>
      </w:r>
    </w:p>
    <w:p w:rsidR="00E7404D" w:rsidRPr="00E7404D" w:rsidRDefault="00E7404D" w:rsidP="00E7404D">
      <w:pPr>
        <w:pStyle w:val="Textosinformato"/>
        <w:rPr>
          <w:rFonts w:ascii="Courier New" w:hAnsi="Courier New" w:cs="Courier New"/>
        </w:rPr>
      </w:pPr>
      <w:r w:rsidRPr="00E7404D">
        <w:rPr>
          <w:rFonts w:ascii="Courier New" w:hAnsi="Courier New" w:cs="Courier New"/>
        </w:rPr>
        <w:t>Planta 2do nivel, vestíbulo, recamara principal, con baño y vestidor, 2 recamaras, 1 baño y patio.</w:t>
      </w:r>
    </w:p>
    <w:p w:rsidR="00E7404D" w:rsidRDefault="00E7404D" w:rsidP="00E7404D">
      <w:pPr>
        <w:pStyle w:val="Textosinformato"/>
        <w:rPr>
          <w:rFonts w:ascii="Courier New" w:hAnsi="Courier New" w:cs="Courier New"/>
        </w:rPr>
      </w:pPr>
      <w:r w:rsidRPr="00E7404D">
        <w:rPr>
          <w:rFonts w:ascii="Courier New" w:hAnsi="Courier New" w:cs="Courier New"/>
        </w:rPr>
        <w:t>Planta azotea.</w:t>
      </w:r>
    </w:p>
    <w:sectPr w:rsidR="00E7404D" w:rsidSect="00891554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52"/>
    <w:rsid w:val="00DD1CE0"/>
    <w:rsid w:val="00E7404D"/>
    <w:rsid w:val="00E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79D5D-5C36-44AC-BD60-BB45D9B3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915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915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ALVAREZ</dc:creator>
  <cp:keywords/>
  <dc:description/>
  <cp:lastModifiedBy>IVONNE ALVAREZ</cp:lastModifiedBy>
  <cp:revision>2</cp:revision>
  <dcterms:created xsi:type="dcterms:W3CDTF">2019-02-18T16:57:00Z</dcterms:created>
  <dcterms:modified xsi:type="dcterms:W3CDTF">2019-02-18T16:57:00Z</dcterms:modified>
</cp:coreProperties>
</file>